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65A2" w14:textId="7D939542" w:rsidR="00DB25E3" w:rsidRDefault="00BE7F6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0578" wp14:editId="2FE98BC2">
                <wp:simplePos x="0" y="0"/>
                <wp:positionH relativeFrom="margin">
                  <wp:posOffset>0</wp:posOffset>
                </wp:positionH>
                <wp:positionV relativeFrom="margin">
                  <wp:posOffset>342900</wp:posOffset>
                </wp:positionV>
                <wp:extent cx="5603240" cy="7348220"/>
                <wp:effectExtent l="0" t="0" r="10160" b="17780"/>
                <wp:wrapTight wrapText="bothSides">
                  <wp:wrapPolygon edited="0">
                    <wp:start x="0" y="0"/>
                    <wp:lineTo x="0" y="21578"/>
                    <wp:lineTo x="21541" y="21578"/>
                    <wp:lineTo x="215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734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DA17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</w:p>
                          <w:p w14:paraId="5BC3640B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</w:p>
                          <w:p w14:paraId="54FC1376" w14:textId="37C26BD0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Dear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UPrep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Families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, </w:t>
                            </w:r>
                          </w:p>
                          <w:p w14:paraId="658368BC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</w:p>
                          <w:p w14:paraId="7D55F073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We hope this letter finds you well.</w:t>
                            </w:r>
                          </w:p>
                          <w:p w14:paraId="64F66B27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</w:p>
                          <w:p w14:paraId="5C79AF47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bookmarkStart w:id="0" w:name="_gjdgxs" w:colFirst="0" w:colLast="0"/>
                            <w:bookmarkEnd w:id="0"/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Ohio Department of Health (ODH) schools that do not provide the services of a nurse and/or health professional to their students must provide the following information to families in order to get their son or daughter screened for Developmental Disorders.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Developmental disabilities are a group of conditions due to impairment in physical, learning, language, or behavior areas. These conditions begin during the developmental period, may impact day-to-day functioning, and usually last throughout a person’s lifetime. </w:t>
                            </w:r>
                          </w:p>
                          <w:p w14:paraId="43461727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</w:p>
                          <w:p w14:paraId="72F2FD45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To find a healthcare professional that can assist with developmental disabilities, please visit: </w:t>
                            </w:r>
                            <w:hyperlink r:id="rId6">
                              <w:r>
                                <w:rPr>
                                  <w:rFonts w:ascii="Century Gothic" w:eastAsia="Century Gothic" w:hAnsi="Century Gothic" w:cs="Century Gothic"/>
                                  <w:color w:val="0000FF"/>
                                  <w:sz w:val="18"/>
                                  <w:szCs w:val="18"/>
                                  <w:highlight w:val="white"/>
                                  <w:u w:val="single"/>
                                </w:rPr>
                                <w:t>http://providersearch.dodd.ohio.gov/</w:t>
                              </w:r>
                            </w:hyperlink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 and click “Start a Search”. </w:t>
                            </w:r>
                          </w:p>
                          <w:p w14:paraId="6EEB328E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</w:p>
                          <w:p w14:paraId="4FFF6067" w14:textId="41B838AD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If you have any further questions please contac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t the school’s front office</w:t>
                            </w:r>
                          </w:p>
                          <w:p w14:paraId="13224223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</w:p>
                          <w:p w14:paraId="244FEFB7" w14:textId="77777777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Sincerely,</w:t>
                            </w:r>
                          </w:p>
                          <w:p w14:paraId="46719D35" w14:textId="59121B80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757474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FFC3F27" wp14:editId="5453D1AB">
                                  <wp:extent cx="1066800" cy="392260"/>
                                  <wp:effectExtent l="0" t="0" r="0" b="8255"/>
                                  <wp:docPr id="1" name="Picture 1" descr="https://lh6.googleusercontent.com/vwakc3KHKbcYYR7XEPRVoIa639iNWeJOoj8h5vo5WaCfdR2t0swSss5NOj2kv8qT5ZHrz8fAB6OHg6TYzPOiAbVV5gv3YuO_SJ-zJ9-uugRBXvosUp73ONZu3D74jCDKExSDb4oiAqEjFCCby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6.googleusercontent.com/vwakc3KHKbcYYR7XEPRVoIa639iNWeJOoj8h5vo5WaCfdR2t0swSss5NOj2kv8qT5ZHrz8fAB6OHg6TYzPOiAbVV5gv3YuO_SJ-zJ9-uugRBXvosUp73ONZu3D74jCDKExSDb4oiAqEjFCCby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624" cy="39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br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br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Kathryn Anstaett</w:t>
                            </w:r>
                            <w:bookmarkStart w:id="1" w:name="_GoBack"/>
                            <w:bookmarkEnd w:id="1"/>
                          </w:p>
                          <w:p w14:paraId="1DED687B" w14:textId="7406FCC2" w:rsidR="00FF4EA2" w:rsidRDefault="00FF4EA2" w:rsidP="00FF4EA2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Chief Schools Officer</w:t>
                            </w:r>
                          </w:p>
                          <w:p w14:paraId="10F4D9FC" w14:textId="5B0E771A" w:rsidR="00DB25E3" w:rsidRPr="00FF4EA2" w:rsidRDefault="00DB25E3" w:rsidP="00FF4EA2">
                            <w:pPr>
                              <w:pStyle w:val="DateandRecipient"/>
                              <w:tabs>
                                <w:tab w:val="left" w:pos="8640"/>
                              </w:tabs>
                              <w:rPr>
                                <w:rFonts w:asciiTheme="minorHAnsi" w:hAnsiTheme="minorHAnsi" w:cstheme="minorHAnsi"/>
                                <w:color w:val="757474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57474"/>
                                <w:sz w:val="22"/>
                              </w:rPr>
                              <w:br/>
                            </w:r>
                          </w:p>
                          <w:p w14:paraId="1C5B4CC6" w14:textId="77777777" w:rsidR="00DB25E3" w:rsidRDefault="00DB25E3" w:rsidP="00DB25E3">
                            <w:pPr>
                              <w:rPr>
                                <w:rFonts w:cstheme="minorHAnsi"/>
                                <w:color w:val="75747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0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441.2pt;height:57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MV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" filled="f" stroked="f">
                <v:textbox inset="0,0,0,0">
                  <w:txbxContent>
                    <w:p w14:paraId="0FA8DA17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</w:p>
                    <w:p w14:paraId="5BC3640B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</w:p>
                    <w:p w14:paraId="54FC1376" w14:textId="37C26BD0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Dear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t>UPrep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Families</w:t>
                      </w:r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, </w:t>
                      </w:r>
                    </w:p>
                    <w:p w14:paraId="658368BC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</w:p>
                    <w:p w14:paraId="7D55F073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t>We hope this letter finds you well.</w:t>
                      </w:r>
                    </w:p>
                    <w:p w14:paraId="64F66B27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</w:p>
                    <w:p w14:paraId="5C79AF47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bookmarkStart w:id="2" w:name="_gjdgxs" w:colFirst="0" w:colLast="0"/>
                      <w:bookmarkEnd w:id="2"/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Ohio Department of Health (ODH) schools that do not provide the services of a nurse and/or health professional to their students must provide the following information to families in order to get their son or daughter screened for Developmental Disorders.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Developmental disabilities are a group of conditions due to impairment in physical, learning, language, or behavior areas. These conditions begin during the developmental period, may impact day-to-day functioning, and usually last throughout a person’s lifetime. </w:t>
                      </w:r>
                    </w:p>
                    <w:p w14:paraId="43461727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</w:p>
                    <w:p w14:paraId="72F2FD45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To find a healthcare professional that can assist with developmental disabilities, please visit: </w:t>
                      </w:r>
                      <w:hyperlink r:id="rId8">
                        <w:r>
                          <w:rPr>
                            <w:rFonts w:ascii="Century Gothic" w:eastAsia="Century Gothic" w:hAnsi="Century Gothic" w:cs="Century Gothic"/>
                            <w:color w:val="0000FF"/>
                            <w:sz w:val="18"/>
                            <w:szCs w:val="18"/>
                            <w:highlight w:val="white"/>
                            <w:u w:val="single"/>
                          </w:rPr>
                          <w:t>http://providersearch.dodd.ohio.gov/</w:t>
                        </w:r>
                      </w:hyperlink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 and click “Start a Search”. </w:t>
                      </w:r>
                    </w:p>
                    <w:p w14:paraId="6EEB328E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</w:p>
                    <w:p w14:paraId="4FFF6067" w14:textId="41B838AD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  <w:t>If you have any further questions please contac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  <w:t>t the school’s front office</w:t>
                      </w:r>
                    </w:p>
                    <w:p w14:paraId="13224223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</w:p>
                    <w:p w14:paraId="244FEFB7" w14:textId="77777777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  <w:highlight w:val="white"/>
                        </w:rPr>
                        <w:t>Sincerely,</w:t>
                      </w:r>
                    </w:p>
                    <w:p w14:paraId="46719D35" w14:textId="59121B80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br/>
                      </w:r>
                      <w:r>
                        <w:rPr>
                          <w:noProof/>
                          <w:color w:val="757474"/>
                          <w:bdr w:val="none" w:sz="0" w:space="0" w:color="auto" w:frame="1"/>
                        </w:rPr>
                        <w:drawing>
                          <wp:inline distT="0" distB="0" distL="0" distR="0" wp14:anchorId="1FFC3F27" wp14:editId="5453D1AB">
                            <wp:extent cx="1066800" cy="392260"/>
                            <wp:effectExtent l="0" t="0" r="0" b="8255"/>
                            <wp:docPr id="1" name="Picture 1" descr="https://lh6.googleusercontent.com/vwakc3KHKbcYYR7XEPRVoIa639iNWeJOoj8h5vo5WaCfdR2t0swSss5NOj2kv8qT5ZHrz8fAB6OHg6TYzPOiAbVV5gv3YuO_SJ-zJ9-uugRBXvosUp73ONZu3D74jCDKExSDb4oiAqEjFCCby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vwakc3KHKbcYYR7XEPRVoIa639iNWeJOoj8h5vo5WaCfdR2t0swSss5NOj2kv8qT5ZHrz8fAB6OHg6TYzPOiAbVV5gv3YuO_SJ-zJ9-uugRBXvosUp73ONZu3D74jCDKExSDb4oiAqEjFCCby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624" cy="39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br/>
                      </w:r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br/>
                      </w:r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t>Kathryn Anstaett</w:t>
                      </w:r>
                      <w:bookmarkStart w:id="3" w:name="_GoBack"/>
                      <w:bookmarkEnd w:id="3"/>
                    </w:p>
                    <w:p w14:paraId="1DED687B" w14:textId="7406FCC2" w:rsidR="00FF4EA2" w:rsidRDefault="00FF4EA2" w:rsidP="00FF4EA2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222222"/>
                          <w:sz w:val="18"/>
                          <w:szCs w:val="18"/>
                          <w:highlight w:val="white"/>
                        </w:rPr>
                        <w:t>Chief Schools Officer</w:t>
                      </w:r>
                    </w:p>
                    <w:p w14:paraId="10F4D9FC" w14:textId="5B0E771A" w:rsidR="00DB25E3" w:rsidRPr="00FF4EA2" w:rsidRDefault="00DB25E3" w:rsidP="00FF4EA2">
                      <w:pPr>
                        <w:pStyle w:val="DateandRecipient"/>
                        <w:tabs>
                          <w:tab w:val="left" w:pos="8640"/>
                        </w:tabs>
                        <w:rPr>
                          <w:rFonts w:asciiTheme="minorHAnsi" w:hAnsiTheme="minorHAnsi" w:cstheme="minorHAnsi"/>
                          <w:color w:val="757474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57474"/>
                          <w:sz w:val="22"/>
                        </w:rPr>
                        <w:br/>
                      </w:r>
                    </w:p>
                    <w:p w14:paraId="1C5B4CC6" w14:textId="77777777" w:rsidR="00DB25E3" w:rsidRDefault="00DB25E3" w:rsidP="00DB25E3">
                      <w:pPr>
                        <w:rPr>
                          <w:rFonts w:cstheme="minorHAnsi"/>
                          <w:color w:val="75747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DB25E3" w:rsidSect="00DB2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6938A" w14:textId="77777777" w:rsidR="00F21413" w:rsidRDefault="00F21413" w:rsidP="0036012C">
      <w:pPr>
        <w:spacing w:after="0" w:line="240" w:lineRule="auto"/>
      </w:pPr>
      <w:r>
        <w:separator/>
      </w:r>
    </w:p>
  </w:endnote>
  <w:endnote w:type="continuationSeparator" w:id="0">
    <w:p w14:paraId="6057105E" w14:textId="77777777" w:rsidR="00F21413" w:rsidRDefault="00F21413" w:rsidP="0036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HTF-Book">
    <w:altName w:val="Gotham HTF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FE5B" w14:textId="77777777" w:rsidR="0058670C" w:rsidRDefault="00586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7C3DA" w14:textId="6A27AF36" w:rsidR="007E48C8" w:rsidRDefault="007E48C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1E498" wp14:editId="48C095CA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4008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7F1328" w14:textId="4A8E092F" w:rsidR="00DB25E3" w:rsidRPr="00DB25E3" w:rsidRDefault="00DB25E3" w:rsidP="00DB25E3">
                          <w:pPr>
                            <w:pStyle w:val="BasicParagraph"/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</w:pPr>
                          <w:r w:rsidRPr="00DB25E3"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  <w:t xml:space="preserve">1469 East Main </w:t>
                          </w:r>
                          <w:proofErr w:type="gramStart"/>
                          <w:r w:rsidRPr="00DB25E3"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  <w:t>Street  |</w:t>
                          </w:r>
                          <w:proofErr w:type="gramEnd"/>
                          <w:r w:rsidRPr="00DB25E3"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  <w:t xml:space="preserve">  Col</w:t>
                          </w:r>
                          <w:r w:rsidR="00FD646E"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  <w:t xml:space="preserve">umbus, OH 43205  |  </w:t>
                          </w:r>
                          <w:r w:rsidR="007E48C8"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  <w:t>(</w:t>
                          </w:r>
                          <w:r w:rsidR="00FD646E"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  <w:t>614</w:t>
                          </w:r>
                          <w:r w:rsidR="007E48C8"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  <w:t xml:space="preserve">) </w:t>
                          </w:r>
                          <w:r w:rsidR="0058670C"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  <w:t xml:space="preserve">813-4797 </w:t>
                          </w:r>
                          <w:r w:rsidRPr="00DB25E3">
                            <w:rPr>
                              <w:rFonts w:ascii="GothamHTF-Book" w:hAnsi="GothamHTF-Book" w:cs="GothamHTF-Book"/>
                              <w:color w:val="939597"/>
                              <w:sz w:val="15"/>
                              <w:szCs w:val="15"/>
                            </w:rPr>
                            <w:t>|  unitedschoolsnetwork.org</w:t>
                          </w:r>
                        </w:p>
                        <w:p w14:paraId="1E0EC584" w14:textId="77777777" w:rsidR="00DB25E3" w:rsidRPr="00DB25E3" w:rsidRDefault="00DB25E3" w:rsidP="00DB25E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51E4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2.95pt;width:7in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" filled="f" stroked="f">
              <v:textbox inset="0,0,0,0">
                <w:txbxContent>
                  <w:p w14:paraId="587F1328" w14:textId="4A8E092F" w:rsidR="00DB25E3" w:rsidRPr="00DB25E3" w:rsidRDefault="00DB25E3" w:rsidP="00DB25E3">
                    <w:pPr>
                      <w:pStyle w:val="BasicParagraph"/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</w:pPr>
                    <w:r w:rsidRPr="00DB25E3"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  <w:t xml:space="preserve">1469 East Main </w:t>
                    </w:r>
                    <w:proofErr w:type="gramStart"/>
                    <w:r w:rsidRPr="00DB25E3"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  <w:t>Street  |</w:t>
                    </w:r>
                    <w:proofErr w:type="gramEnd"/>
                    <w:r w:rsidRPr="00DB25E3"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  <w:t xml:space="preserve">  Col</w:t>
                    </w:r>
                    <w:r w:rsidR="00FD646E"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  <w:t xml:space="preserve">umbus, OH 43205  |  </w:t>
                    </w:r>
                    <w:r w:rsidR="007E48C8"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  <w:t>(</w:t>
                    </w:r>
                    <w:r w:rsidR="00FD646E"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  <w:t>614</w:t>
                    </w:r>
                    <w:r w:rsidR="007E48C8"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  <w:t xml:space="preserve">) </w:t>
                    </w:r>
                    <w:r w:rsidR="0058670C"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  <w:t xml:space="preserve">813-4797 </w:t>
                    </w:r>
                    <w:bookmarkStart w:id="1" w:name="_GoBack"/>
                    <w:bookmarkEnd w:id="1"/>
                    <w:r w:rsidRPr="00DB25E3">
                      <w:rPr>
                        <w:rFonts w:ascii="GothamHTF-Book" w:hAnsi="GothamHTF-Book" w:cs="GothamHTF-Book"/>
                        <w:color w:val="939597"/>
                        <w:sz w:val="15"/>
                        <w:szCs w:val="15"/>
                      </w:rPr>
                      <w:t>|  unitedschoolsnetwork.org</w:t>
                    </w:r>
                  </w:p>
                  <w:p w14:paraId="1E0EC584" w14:textId="77777777" w:rsidR="00DB25E3" w:rsidRPr="00DB25E3" w:rsidRDefault="00DB25E3" w:rsidP="00DB25E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A350" w14:textId="77777777" w:rsidR="0058670C" w:rsidRDefault="00586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84A81" w14:textId="77777777" w:rsidR="00F21413" w:rsidRDefault="00F21413" w:rsidP="0036012C">
      <w:pPr>
        <w:spacing w:after="0" w:line="240" w:lineRule="auto"/>
      </w:pPr>
      <w:r>
        <w:separator/>
      </w:r>
    </w:p>
  </w:footnote>
  <w:footnote w:type="continuationSeparator" w:id="0">
    <w:p w14:paraId="4C39ACA6" w14:textId="77777777" w:rsidR="00F21413" w:rsidRDefault="00F21413" w:rsidP="0036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F2C0D" w14:textId="77777777" w:rsidR="0058670C" w:rsidRDefault="00586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61099" w14:textId="10AA23AF" w:rsidR="00DB25E3" w:rsidRDefault="00DB25E3" w:rsidP="00DB25E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DA9C69" wp14:editId="1B465A46">
          <wp:simplePos x="0" y="0"/>
          <wp:positionH relativeFrom="column">
            <wp:posOffset>-960120</wp:posOffset>
          </wp:positionH>
          <wp:positionV relativeFrom="margin">
            <wp:posOffset>-733425</wp:posOffset>
          </wp:positionV>
          <wp:extent cx="7770688" cy="905827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N_692_letterhead_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85"/>
                  <a:stretch/>
                </pic:blipFill>
                <pic:spPr bwMode="auto">
                  <a:xfrm>
                    <a:off x="0" y="0"/>
                    <a:ext cx="7771765" cy="9059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17A95" w14:textId="77777777" w:rsidR="0058670C" w:rsidRDefault="00586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C"/>
    <w:rsid w:val="000D7FAB"/>
    <w:rsid w:val="0011681D"/>
    <w:rsid w:val="00120C35"/>
    <w:rsid w:val="0036012C"/>
    <w:rsid w:val="005450BE"/>
    <w:rsid w:val="005813BD"/>
    <w:rsid w:val="0058670C"/>
    <w:rsid w:val="005C1038"/>
    <w:rsid w:val="005D6C0A"/>
    <w:rsid w:val="00665928"/>
    <w:rsid w:val="006E0161"/>
    <w:rsid w:val="006E5366"/>
    <w:rsid w:val="007E48C8"/>
    <w:rsid w:val="00AE0F22"/>
    <w:rsid w:val="00B71FCB"/>
    <w:rsid w:val="00BE7F6B"/>
    <w:rsid w:val="00C91E34"/>
    <w:rsid w:val="00CA12D4"/>
    <w:rsid w:val="00D85FBD"/>
    <w:rsid w:val="00DB25E3"/>
    <w:rsid w:val="00EE024D"/>
    <w:rsid w:val="00F21413"/>
    <w:rsid w:val="00F96470"/>
    <w:rsid w:val="00FD646E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2C084"/>
  <w15:docId w15:val="{4B968021-19BC-4355-B88F-53E86142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2C"/>
  </w:style>
  <w:style w:type="paragraph" w:styleId="Footer">
    <w:name w:val="footer"/>
    <w:basedOn w:val="Normal"/>
    <w:link w:val="FooterChar"/>
    <w:uiPriority w:val="99"/>
    <w:unhideWhenUsed/>
    <w:rsid w:val="0036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2C"/>
  </w:style>
  <w:style w:type="paragraph" w:styleId="BalloonText">
    <w:name w:val="Balloon Text"/>
    <w:basedOn w:val="Normal"/>
    <w:link w:val="BalloonTextChar"/>
    <w:uiPriority w:val="99"/>
    <w:semiHidden/>
    <w:unhideWhenUsed/>
    <w:rsid w:val="0036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2C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BE7F6B"/>
    <w:pPr>
      <w:spacing w:before="200" w:after="0" w:line="240" w:lineRule="auto"/>
    </w:pPr>
    <w:rPr>
      <w:rFonts w:ascii="Cambria" w:eastAsia="Times New Roman" w:hAnsi="Cambria" w:cs="Times New Roman"/>
      <w:color w:val="404040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BE7F6B"/>
    <w:rPr>
      <w:rFonts w:ascii="Cambria" w:eastAsia="Times New Roman" w:hAnsi="Cambria" w:cs="Times New Roman"/>
      <w:color w:val="404040"/>
      <w:sz w:val="20"/>
    </w:rPr>
  </w:style>
  <w:style w:type="paragraph" w:styleId="Signature">
    <w:name w:val="Signature"/>
    <w:basedOn w:val="Normal"/>
    <w:link w:val="SignatureChar"/>
    <w:semiHidden/>
    <w:unhideWhenUsed/>
    <w:rsid w:val="00BE7F6B"/>
    <w:pPr>
      <w:spacing w:before="720" w:after="0" w:line="240" w:lineRule="auto"/>
    </w:pPr>
    <w:rPr>
      <w:rFonts w:ascii="Cambria" w:eastAsia="Times New Roman" w:hAnsi="Cambria" w:cs="Times New Roman"/>
      <w:color w:val="404040"/>
      <w:sz w:val="20"/>
    </w:rPr>
  </w:style>
  <w:style w:type="character" w:customStyle="1" w:styleId="SignatureChar">
    <w:name w:val="Signature Char"/>
    <w:basedOn w:val="DefaultParagraphFont"/>
    <w:link w:val="Signature"/>
    <w:semiHidden/>
    <w:rsid w:val="00BE7F6B"/>
    <w:rPr>
      <w:rFonts w:ascii="Cambria" w:eastAsia="Times New Roman" w:hAnsi="Cambria" w:cs="Times New Roman"/>
      <w:color w:val="404040"/>
      <w:sz w:val="20"/>
    </w:rPr>
  </w:style>
  <w:style w:type="paragraph" w:styleId="BodyText">
    <w:name w:val="Body Text"/>
    <w:basedOn w:val="Normal"/>
    <w:link w:val="BodyTextChar"/>
    <w:unhideWhenUsed/>
    <w:rsid w:val="00BE7F6B"/>
    <w:pPr>
      <w:spacing w:before="200" w:after="0" w:line="240" w:lineRule="auto"/>
    </w:pPr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7F6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DateandRecipient">
    <w:name w:val="Date and Recipient"/>
    <w:basedOn w:val="Normal"/>
    <w:rsid w:val="00BE7F6B"/>
    <w:pPr>
      <w:spacing w:before="600" w:after="0" w:line="240" w:lineRule="auto"/>
    </w:pPr>
    <w:rPr>
      <w:rFonts w:ascii="Cambria" w:eastAsia="Times New Roman" w:hAnsi="Cambria" w:cs="Times New Roman"/>
      <w:color w:val="404040"/>
      <w:sz w:val="20"/>
    </w:rPr>
  </w:style>
  <w:style w:type="paragraph" w:customStyle="1" w:styleId="BasicParagraph">
    <w:name w:val="[Basic Paragraph]"/>
    <w:basedOn w:val="Normal"/>
    <w:uiPriority w:val="99"/>
    <w:rsid w:val="00DB25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dersearch.dodd.ohio.gov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vidersearch.dodd.ohio.gov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Kathryn Anstaett</cp:lastModifiedBy>
  <cp:revision>2</cp:revision>
  <dcterms:created xsi:type="dcterms:W3CDTF">2020-07-31T12:45:00Z</dcterms:created>
  <dcterms:modified xsi:type="dcterms:W3CDTF">2020-07-31T12:45:00Z</dcterms:modified>
</cp:coreProperties>
</file>